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D0C08" w14:textId="74819431" w:rsidR="00A565D2" w:rsidRDefault="002C65FD" w:rsidP="00DF4AA1">
      <w:pPr>
        <w:spacing w:before="120" w:after="12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</w:p>
    <w:p w14:paraId="17D08D99" w14:textId="0E14D683" w:rsidR="00A565D2" w:rsidRDefault="002C65FD" w:rsidP="00DF4AA1">
      <w:pPr>
        <w:spacing w:before="120" w:after="120" w:line="240" w:lineRule="auto"/>
        <w:jc w:val="center"/>
        <w:rPr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5076140A" w14:textId="77777777" w:rsidR="00DF4AA1" w:rsidRPr="00AF4F8C" w:rsidRDefault="00DF4AA1" w:rsidP="00DF4AA1">
      <w:pPr>
        <w:spacing w:before="120" w:after="120" w:line="240" w:lineRule="auto"/>
        <w:jc w:val="center"/>
        <w:rPr>
          <w:smallCaps/>
          <w:color w:val="000000"/>
          <w:sz w:val="24"/>
          <w:szCs w:val="24"/>
        </w:rPr>
      </w:pPr>
    </w:p>
    <w:p w14:paraId="126B2497" w14:textId="172E69B0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</w:t>
      </w:r>
      <w:r w:rsidR="00FD7BC7">
        <w:rPr>
          <w:color w:val="000000"/>
          <w:sz w:val="24"/>
          <w:szCs w:val="24"/>
        </w:rPr>
        <w:t xml:space="preserve"> avaliação</w:t>
      </w:r>
      <w:r>
        <w:rPr>
          <w:color w:val="000000"/>
          <w:sz w:val="24"/>
          <w:szCs w:val="24"/>
        </w:rPr>
        <w:t>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04FDAC1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</w:t>
      </w:r>
      <w:r w:rsidR="005C4D93">
        <w:rPr>
          <w:color w:val="000000"/>
          <w:sz w:val="24"/>
          <w:szCs w:val="24"/>
        </w:rPr>
        <w:t>–</w:t>
      </w:r>
      <w:r w:rsidRPr="0051111F">
        <w:rPr>
          <w:color w:val="000000"/>
          <w:sz w:val="24"/>
          <w:szCs w:val="24"/>
        </w:rPr>
        <w:t xml:space="preserve"> </w:t>
      </w:r>
      <w:r w:rsidR="005C4D93">
        <w:rPr>
          <w:color w:val="000000"/>
          <w:sz w:val="24"/>
          <w:szCs w:val="24"/>
        </w:rPr>
        <w:t xml:space="preserve">0 a </w:t>
      </w:r>
      <w:r>
        <w:rPr>
          <w:color w:val="000000"/>
          <w:sz w:val="24"/>
          <w:szCs w:val="24"/>
        </w:rPr>
        <w:t>1</w:t>
      </w:r>
      <w:r w:rsidR="005C4D93"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>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5A4955B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="005C4D93">
        <w:rPr>
          <w:color w:val="000000"/>
          <w:sz w:val="24"/>
          <w:szCs w:val="24"/>
        </w:rPr>
        <w:t>0 a 89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5F3B05A2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 w:rsidR="005C4D93">
        <w:rPr>
          <w:color w:val="000000"/>
          <w:sz w:val="24"/>
          <w:szCs w:val="24"/>
        </w:rPr>
        <w:t>1 a 59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4A1A51E3" w14:textId="77777777" w:rsidR="00FD7BC7" w:rsidRDefault="0051111F" w:rsidP="00FD7BC7">
      <w:pPr>
        <w:spacing w:after="0" w:line="240" w:lineRule="auto"/>
        <w:ind w:left="119" w:right="119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6B118A6D" w:rsidR="00A565D2" w:rsidRDefault="00A565D2" w:rsidP="00FD7BC7">
      <w:pPr>
        <w:spacing w:after="0" w:line="240" w:lineRule="auto"/>
        <w:ind w:left="119" w:right="119"/>
        <w:jc w:val="both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019E56EF" w:rsidR="00A565D2" w:rsidRDefault="002C65FD" w:rsidP="00B3052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</w:t>
            </w:r>
            <w:r w:rsidR="0064547C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 an</w:t>
            </w:r>
            <w:r w:rsidR="00D6441B">
              <w:rPr>
                <w:color w:val="000000"/>
                <w:sz w:val="24"/>
                <w:szCs w:val="24"/>
              </w:rPr>
              <w:t>álise</w:t>
            </w:r>
            <w:r>
              <w:rPr>
                <w:color w:val="000000"/>
                <w:sz w:val="24"/>
                <w:szCs w:val="24"/>
              </w:rPr>
              <w:t xml:space="preserve"> deverá considerar, para fins de avalia</w:t>
            </w:r>
            <w:r w:rsidR="00D6441B">
              <w:rPr>
                <w:color w:val="000000"/>
                <w:sz w:val="24"/>
                <w:szCs w:val="24"/>
              </w:rPr>
              <w:t>ção</w:t>
            </w:r>
            <w:r>
              <w:rPr>
                <w:color w:val="000000"/>
                <w:sz w:val="24"/>
                <w:szCs w:val="24"/>
              </w:rPr>
              <w:t xml:space="preserve"> e valor</w:t>
            </w:r>
            <w:r w:rsidR="00D6441B">
              <w:rPr>
                <w:color w:val="000000"/>
                <w:sz w:val="24"/>
                <w:szCs w:val="24"/>
              </w:rPr>
              <w:t>ação</w:t>
            </w:r>
            <w:r>
              <w:rPr>
                <w:color w:val="000000"/>
                <w:sz w:val="24"/>
                <w:szCs w:val="24"/>
              </w:rPr>
              <w:t>, se o conte</w:t>
            </w:r>
            <w:r w:rsidR="003A361D">
              <w:rPr>
                <w:color w:val="000000"/>
                <w:sz w:val="24"/>
                <w:szCs w:val="24"/>
              </w:rPr>
              <w:t>úd</w:t>
            </w:r>
            <w:r w:rsidR="0045688D">
              <w:rPr>
                <w:color w:val="000000"/>
                <w:sz w:val="24"/>
                <w:szCs w:val="24"/>
              </w:rPr>
              <w:t xml:space="preserve">o </w:t>
            </w:r>
            <w:r>
              <w:rPr>
                <w:color w:val="000000"/>
                <w:sz w:val="24"/>
                <w:szCs w:val="24"/>
              </w:rPr>
              <w:t>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</w:t>
            </w:r>
            <w:r w:rsidR="003A361D">
              <w:rPr>
                <w:color w:val="000000"/>
                <w:sz w:val="24"/>
                <w:szCs w:val="24"/>
              </w:rPr>
              <w:t>ência</w:t>
            </w:r>
            <w:r>
              <w:rPr>
                <w:color w:val="000000"/>
                <w:sz w:val="24"/>
                <w:szCs w:val="24"/>
              </w:rPr>
              <w:t>, observando o objeto, a justificativa e as metas, sendo poss</w:t>
            </w:r>
            <w:r w:rsidR="00143E23">
              <w:rPr>
                <w:color w:val="000000"/>
                <w:sz w:val="24"/>
                <w:szCs w:val="24"/>
              </w:rPr>
              <w:t xml:space="preserve">ível </w:t>
            </w:r>
            <w:r>
              <w:rPr>
                <w:color w:val="000000"/>
                <w:sz w:val="24"/>
                <w:szCs w:val="24"/>
              </w:rPr>
              <w:t>visualizar de forma</w:t>
            </w:r>
            <w:r w:rsidR="00143E23">
              <w:rPr>
                <w:color w:val="000000"/>
                <w:sz w:val="24"/>
                <w:szCs w:val="24"/>
              </w:rPr>
              <w:t xml:space="preserve"> evidente </w:t>
            </w:r>
            <w:r>
              <w:rPr>
                <w:color w:val="000000"/>
                <w:sz w:val="24"/>
                <w:szCs w:val="24"/>
              </w:rPr>
              <w:t>os resultados que serão obtidos.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285E4880" w:rsidR="00A565D2" w:rsidRDefault="0079728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563E2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3FD7C38E" w:rsidR="00A565D2" w:rsidRPr="0064547C" w:rsidRDefault="002C65FD" w:rsidP="00B30525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64547C">
              <w:rPr>
                <w:b/>
                <w:sz w:val="24"/>
                <w:szCs w:val="24"/>
              </w:rPr>
              <w:t>Relev</w:t>
            </w:r>
            <w:r w:rsidR="00173418" w:rsidRPr="0064547C">
              <w:rPr>
                <w:b/>
                <w:sz w:val="24"/>
                <w:szCs w:val="24"/>
              </w:rPr>
              <w:t xml:space="preserve">ância </w:t>
            </w:r>
            <w:r w:rsidRPr="0064547C">
              <w:rPr>
                <w:b/>
                <w:sz w:val="24"/>
                <w:szCs w:val="24"/>
              </w:rPr>
              <w:t>d</w:t>
            </w:r>
            <w:r w:rsidR="007D13AA" w:rsidRPr="0064547C">
              <w:rPr>
                <w:b/>
                <w:sz w:val="24"/>
                <w:szCs w:val="24"/>
              </w:rPr>
              <w:t xml:space="preserve">a </w:t>
            </w:r>
            <w:r w:rsidR="00173418" w:rsidRPr="0064547C">
              <w:rPr>
                <w:b/>
                <w:sz w:val="24"/>
                <w:szCs w:val="24"/>
              </w:rPr>
              <w:t>ação</w:t>
            </w:r>
            <w:r w:rsidRPr="0064547C">
              <w:rPr>
                <w:b/>
                <w:sz w:val="24"/>
                <w:szCs w:val="24"/>
              </w:rPr>
              <w:t xml:space="preserve"> proposta para o cen</w:t>
            </w:r>
            <w:r w:rsidR="007D13AA" w:rsidRPr="0064547C">
              <w:rPr>
                <w:b/>
                <w:sz w:val="24"/>
                <w:szCs w:val="24"/>
              </w:rPr>
              <w:t>ário</w:t>
            </w:r>
            <w:r w:rsidRPr="0064547C">
              <w:rPr>
                <w:b/>
                <w:sz w:val="24"/>
                <w:szCs w:val="24"/>
              </w:rPr>
              <w:t xml:space="preserve"> cultural do</w:t>
            </w:r>
            <w:r w:rsidR="00063D43" w:rsidRPr="0064547C">
              <w:rPr>
                <w:b/>
                <w:sz w:val="24"/>
                <w:szCs w:val="24"/>
              </w:rPr>
              <w:t xml:space="preserve"> município de Delmiro Gouveia -</w:t>
            </w:r>
            <w:r w:rsidR="0064547C" w:rsidRPr="0064547C">
              <w:rPr>
                <w:b/>
                <w:sz w:val="24"/>
                <w:szCs w:val="24"/>
              </w:rPr>
              <w:t xml:space="preserve"> </w:t>
            </w:r>
            <w:r w:rsidRPr="0064547C">
              <w:rPr>
                <w:sz w:val="24"/>
                <w:szCs w:val="24"/>
              </w:rPr>
              <w:t>A an</w:t>
            </w:r>
            <w:r w:rsidR="00063D43" w:rsidRPr="0064547C">
              <w:rPr>
                <w:sz w:val="24"/>
                <w:szCs w:val="24"/>
              </w:rPr>
              <w:t>álise</w:t>
            </w:r>
            <w:r w:rsidRPr="0064547C">
              <w:rPr>
                <w:sz w:val="24"/>
                <w:szCs w:val="24"/>
              </w:rPr>
              <w:t xml:space="preserve"> deverá considerar, para fins de av</w:t>
            </w:r>
            <w:r w:rsidR="00063D43" w:rsidRPr="0064547C">
              <w:rPr>
                <w:sz w:val="24"/>
                <w:szCs w:val="24"/>
              </w:rPr>
              <w:t>aliação</w:t>
            </w:r>
            <w:r w:rsidRPr="0064547C">
              <w:rPr>
                <w:sz w:val="24"/>
                <w:szCs w:val="24"/>
              </w:rPr>
              <w:t xml:space="preserve"> e valor</w:t>
            </w:r>
            <w:r w:rsidR="00063D43" w:rsidRPr="0064547C">
              <w:rPr>
                <w:sz w:val="24"/>
                <w:szCs w:val="24"/>
              </w:rPr>
              <w:t>ação</w:t>
            </w:r>
            <w:r w:rsidRPr="0064547C">
              <w:rPr>
                <w:sz w:val="24"/>
                <w:szCs w:val="24"/>
              </w:rPr>
              <w:t>, se a a</w:t>
            </w:r>
            <w:r w:rsidR="00063D43" w:rsidRPr="0064547C">
              <w:rPr>
                <w:sz w:val="24"/>
                <w:szCs w:val="24"/>
              </w:rPr>
              <w:t>ção</w:t>
            </w:r>
            <w:r w:rsidRPr="0064547C">
              <w:rPr>
                <w:sz w:val="24"/>
                <w:szCs w:val="24"/>
              </w:rPr>
              <w:t xml:space="preserve"> contribui para o enriquecimento e valor</w:t>
            </w:r>
            <w:r w:rsidR="00063D43" w:rsidRPr="0064547C">
              <w:rPr>
                <w:sz w:val="24"/>
                <w:szCs w:val="24"/>
              </w:rPr>
              <w:t xml:space="preserve">ação </w:t>
            </w:r>
            <w:r w:rsidRPr="0064547C">
              <w:rPr>
                <w:sz w:val="24"/>
                <w:szCs w:val="24"/>
              </w:rPr>
              <w:t>da cultura do</w:t>
            </w:r>
            <w:r w:rsidR="00FB0AF1" w:rsidRPr="0064547C">
              <w:rPr>
                <w:sz w:val="24"/>
                <w:szCs w:val="24"/>
              </w:rPr>
              <w:t xml:space="preserve"> Município</w:t>
            </w:r>
            <w:r w:rsidR="00D625AD" w:rsidRPr="0064547C">
              <w:rPr>
                <w:sz w:val="24"/>
                <w:szCs w:val="24"/>
              </w:rPr>
              <w:t>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Pr="0064547C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64547C">
              <w:rPr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0364FE0E" w:rsidR="00A565D2" w:rsidRDefault="002C65FD" w:rsidP="00B3052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</w:t>
            </w:r>
            <w:r w:rsidR="00E319F2">
              <w:rPr>
                <w:b/>
                <w:color w:val="000000"/>
                <w:sz w:val="24"/>
                <w:szCs w:val="24"/>
              </w:rPr>
              <w:t>ação</w:t>
            </w:r>
            <w:r>
              <w:rPr>
                <w:b/>
                <w:color w:val="000000"/>
                <w:sz w:val="24"/>
                <w:szCs w:val="24"/>
              </w:rPr>
              <w:t xml:space="preserve"> comun</w:t>
            </w:r>
            <w:r w:rsidR="00E319F2">
              <w:rPr>
                <w:b/>
                <w:color w:val="000000"/>
                <w:sz w:val="24"/>
                <w:szCs w:val="24"/>
              </w:rPr>
              <w:t>itária</w:t>
            </w:r>
            <w:r>
              <w:rPr>
                <w:b/>
                <w:color w:val="000000"/>
                <w:sz w:val="24"/>
                <w:szCs w:val="24"/>
              </w:rPr>
              <w:t xml:space="preserve"> na</w:t>
            </w:r>
            <w:r w:rsidR="00E319F2">
              <w:rPr>
                <w:b/>
                <w:color w:val="000000"/>
                <w:sz w:val="24"/>
                <w:szCs w:val="24"/>
              </w:rPr>
              <w:t xml:space="preserve"> ação </w:t>
            </w:r>
            <w:r>
              <w:rPr>
                <w:b/>
                <w:color w:val="000000"/>
                <w:sz w:val="24"/>
                <w:szCs w:val="24"/>
              </w:rPr>
              <w:t>proposta pelo projeto -</w:t>
            </w:r>
            <w:r w:rsidR="0064547C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considera-se, para fins de avali</w:t>
            </w:r>
            <w:r w:rsidR="00BC2801">
              <w:rPr>
                <w:color w:val="000000"/>
                <w:sz w:val="24"/>
                <w:szCs w:val="24"/>
              </w:rPr>
              <w:t>ação</w:t>
            </w:r>
            <w:r>
              <w:rPr>
                <w:color w:val="000000"/>
                <w:sz w:val="24"/>
                <w:szCs w:val="24"/>
              </w:rPr>
              <w:t xml:space="preserve"> e valora</w:t>
            </w:r>
            <w:r w:rsidR="00BC2801">
              <w:rPr>
                <w:color w:val="000000"/>
                <w:sz w:val="24"/>
                <w:szCs w:val="24"/>
              </w:rPr>
              <w:t>ção</w:t>
            </w:r>
            <w:r>
              <w:rPr>
                <w:color w:val="000000"/>
                <w:sz w:val="24"/>
                <w:szCs w:val="24"/>
              </w:rPr>
              <w:t>, se o projeto apresenta aspectos de integra</w:t>
            </w:r>
            <w:r w:rsidR="0023461C">
              <w:rPr>
                <w:color w:val="000000"/>
                <w:sz w:val="24"/>
                <w:szCs w:val="24"/>
              </w:rPr>
              <w:t>ção</w:t>
            </w:r>
            <w:r>
              <w:rPr>
                <w:color w:val="000000"/>
                <w:sz w:val="24"/>
                <w:szCs w:val="24"/>
              </w:rPr>
              <w:t xml:space="preserve"> com</w:t>
            </w:r>
            <w:r w:rsidR="0023461C">
              <w:rPr>
                <w:color w:val="000000"/>
                <w:sz w:val="24"/>
                <w:szCs w:val="24"/>
              </w:rPr>
              <w:t>unitária</w:t>
            </w:r>
            <w:r>
              <w:rPr>
                <w:color w:val="000000"/>
                <w:sz w:val="24"/>
                <w:szCs w:val="24"/>
              </w:rPr>
              <w:t>, em rela</w:t>
            </w:r>
            <w:r w:rsidR="0023461C">
              <w:rPr>
                <w:color w:val="000000"/>
                <w:sz w:val="24"/>
                <w:szCs w:val="24"/>
              </w:rPr>
              <w:t>ção</w:t>
            </w:r>
            <w:r>
              <w:rPr>
                <w:color w:val="000000"/>
                <w:sz w:val="24"/>
                <w:szCs w:val="24"/>
              </w:rPr>
              <w:t xml:space="preserve"> ao impacto social para a inclus</w:t>
            </w:r>
            <w:r w:rsidR="0023461C">
              <w:rPr>
                <w:color w:val="000000"/>
                <w:sz w:val="24"/>
                <w:szCs w:val="24"/>
              </w:rPr>
              <w:t>ão</w:t>
            </w:r>
            <w:r>
              <w:rPr>
                <w:color w:val="000000"/>
                <w:sz w:val="24"/>
                <w:szCs w:val="24"/>
              </w:rPr>
              <w:t xml:space="preserve"> de pessoas com de</w:t>
            </w:r>
            <w:r w:rsidR="0023461C">
              <w:rPr>
                <w:color w:val="000000"/>
                <w:sz w:val="24"/>
                <w:szCs w:val="24"/>
              </w:rPr>
              <w:t>ficiência</w:t>
            </w:r>
            <w:r>
              <w:rPr>
                <w:color w:val="000000"/>
                <w:sz w:val="24"/>
                <w:szCs w:val="24"/>
              </w:rPr>
              <w:t>, idosos</w:t>
            </w:r>
            <w:r w:rsidR="002A47AB">
              <w:rPr>
                <w:color w:val="000000"/>
                <w:sz w:val="24"/>
                <w:szCs w:val="24"/>
              </w:rPr>
              <w:t xml:space="preserve">, crianças, mulheres </w:t>
            </w:r>
            <w:r>
              <w:rPr>
                <w:color w:val="000000"/>
                <w:sz w:val="24"/>
                <w:szCs w:val="24"/>
              </w:rPr>
              <w:t>e demais grupos em situação de histórica vulnerabilidade econômica/social.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437F00F5" w:rsidR="00A565D2" w:rsidRDefault="002C65FD" w:rsidP="00A259C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</w:t>
            </w:r>
            <w:r w:rsidR="00177B83">
              <w:rPr>
                <w:b/>
                <w:color w:val="000000"/>
                <w:sz w:val="24"/>
                <w:szCs w:val="24"/>
              </w:rPr>
              <w:t xml:space="preserve">ência </w:t>
            </w:r>
            <w:r>
              <w:rPr>
                <w:b/>
                <w:color w:val="000000"/>
                <w:sz w:val="24"/>
                <w:szCs w:val="24"/>
              </w:rPr>
              <w:t>da planilha or</w:t>
            </w:r>
            <w:r w:rsidR="00177B83">
              <w:rPr>
                <w:b/>
                <w:color w:val="000000"/>
                <w:sz w:val="24"/>
                <w:szCs w:val="24"/>
              </w:rPr>
              <w:t>çamentária</w:t>
            </w:r>
            <w:r>
              <w:rPr>
                <w:b/>
                <w:color w:val="000000"/>
                <w:sz w:val="24"/>
                <w:szCs w:val="24"/>
              </w:rPr>
              <w:t xml:space="preserve"> e do cronograma de e</w:t>
            </w:r>
            <w:r w:rsidR="00177B83">
              <w:rPr>
                <w:b/>
                <w:color w:val="000000"/>
                <w:sz w:val="24"/>
                <w:szCs w:val="24"/>
              </w:rPr>
              <w:t>xecução nas</w:t>
            </w:r>
            <w:r>
              <w:rPr>
                <w:b/>
                <w:color w:val="000000"/>
                <w:sz w:val="24"/>
                <w:szCs w:val="24"/>
              </w:rPr>
              <w:t xml:space="preserve"> metas, resultados e desdobramentos do projeto proposto -</w:t>
            </w:r>
            <w:r w:rsidR="00013F5C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 an</w:t>
            </w:r>
            <w:r w:rsidR="00663CFA">
              <w:rPr>
                <w:color w:val="000000"/>
                <w:sz w:val="24"/>
                <w:szCs w:val="24"/>
              </w:rPr>
              <w:t>álise</w:t>
            </w:r>
            <w:r>
              <w:rPr>
                <w:color w:val="000000"/>
                <w:sz w:val="24"/>
                <w:szCs w:val="24"/>
              </w:rPr>
              <w:t xml:space="preserve"> deverá avaliar e valorar a viabilidade t</w:t>
            </w:r>
            <w:r w:rsidR="00D96921">
              <w:rPr>
                <w:color w:val="000000"/>
                <w:sz w:val="24"/>
                <w:szCs w:val="24"/>
              </w:rPr>
              <w:t xml:space="preserve">écnica </w:t>
            </w:r>
            <w:r>
              <w:rPr>
                <w:color w:val="000000"/>
                <w:sz w:val="24"/>
                <w:szCs w:val="24"/>
              </w:rPr>
              <w:t>do projeto sob o ponto de vista dos gastos previstos na planilha or</w:t>
            </w:r>
            <w:r w:rsidR="00B80B49">
              <w:rPr>
                <w:color w:val="000000"/>
                <w:sz w:val="24"/>
                <w:szCs w:val="24"/>
              </w:rPr>
              <w:t>çamentária</w:t>
            </w:r>
            <w:r>
              <w:rPr>
                <w:color w:val="000000"/>
                <w:sz w:val="24"/>
                <w:szCs w:val="24"/>
              </w:rPr>
              <w:t>, sua e</w:t>
            </w:r>
            <w:r w:rsidR="00B80B49">
              <w:rPr>
                <w:color w:val="000000"/>
                <w:sz w:val="24"/>
                <w:szCs w:val="24"/>
              </w:rPr>
              <w:t xml:space="preserve">xecução e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B80B49">
              <w:rPr>
                <w:color w:val="000000"/>
                <w:sz w:val="24"/>
                <w:szCs w:val="24"/>
              </w:rPr>
              <w:t xml:space="preserve">adequação </w:t>
            </w:r>
            <w:r>
              <w:rPr>
                <w:color w:val="000000"/>
                <w:sz w:val="24"/>
                <w:szCs w:val="24"/>
              </w:rPr>
              <w:t>ao objeto, metas e objetivos previstos. Ta</w:t>
            </w:r>
            <w:r w:rsidR="00B80B49">
              <w:rPr>
                <w:color w:val="000000"/>
                <w:sz w:val="24"/>
                <w:szCs w:val="24"/>
              </w:rPr>
              <w:t>mbém d</w:t>
            </w:r>
            <w:r>
              <w:rPr>
                <w:color w:val="000000"/>
                <w:sz w:val="24"/>
                <w:szCs w:val="24"/>
              </w:rPr>
              <w:t>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</w:t>
            </w:r>
            <w:r w:rsidR="00A10319">
              <w:rPr>
                <w:color w:val="000000"/>
                <w:sz w:val="24"/>
                <w:szCs w:val="24"/>
              </w:rPr>
              <w:t xml:space="preserve">iação </w:t>
            </w:r>
            <w:r>
              <w:rPr>
                <w:color w:val="000000"/>
                <w:sz w:val="24"/>
                <w:szCs w:val="24"/>
              </w:rPr>
              <w:t>a coer</w:t>
            </w:r>
            <w:r w:rsidR="00A10319">
              <w:rPr>
                <w:color w:val="000000"/>
                <w:sz w:val="24"/>
                <w:szCs w:val="24"/>
              </w:rPr>
              <w:t>ência</w:t>
            </w:r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o</w:t>
            </w:r>
            <w:r w:rsidR="00A10319">
              <w:rPr>
                <w:color w:val="000000"/>
                <w:sz w:val="24"/>
                <w:szCs w:val="24"/>
              </w:rPr>
              <w:t>rçamentária</w:t>
            </w:r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078CD2A8" w:rsidR="00A565D2" w:rsidRDefault="00563E2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07C69A2" w:rsidR="00A565D2" w:rsidRPr="00E101C6" w:rsidRDefault="00BD4F0B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 w:rsidRPr="00E101C6"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24A38" w14:textId="3F090B07" w:rsidR="00A565D2" w:rsidRDefault="002C65FD" w:rsidP="001F0206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</w:t>
            </w:r>
            <w:r w:rsidR="00122AAA">
              <w:rPr>
                <w:b/>
                <w:color w:val="000000"/>
                <w:sz w:val="24"/>
                <w:szCs w:val="24"/>
              </w:rPr>
              <w:t xml:space="preserve">ória </w:t>
            </w:r>
            <w:r>
              <w:rPr>
                <w:b/>
                <w:color w:val="000000"/>
                <w:sz w:val="24"/>
                <w:szCs w:val="24"/>
              </w:rPr>
              <w:t xml:space="preserve">artística e cultural do proponente </w:t>
            </w:r>
            <w:r w:rsidR="00262169">
              <w:rPr>
                <w:b/>
                <w:color w:val="000000"/>
                <w:sz w:val="24"/>
                <w:szCs w:val="24"/>
              </w:rPr>
              <w:t xml:space="preserve">– </w:t>
            </w:r>
            <w:r>
              <w:rPr>
                <w:color w:val="000000"/>
                <w:sz w:val="24"/>
                <w:szCs w:val="24"/>
              </w:rPr>
              <w:t>Ser</w:t>
            </w:r>
            <w:r w:rsidR="00122AAA">
              <w:rPr>
                <w:color w:val="000000"/>
                <w:sz w:val="24"/>
                <w:szCs w:val="24"/>
              </w:rPr>
              <w:t>á</w:t>
            </w:r>
            <w:r w:rsidR="0026216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</w:t>
            </w:r>
            <w:r w:rsidR="00122AAA">
              <w:rPr>
                <w:color w:val="000000"/>
                <w:sz w:val="24"/>
                <w:szCs w:val="24"/>
              </w:rPr>
              <w:t>álise</w:t>
            </w:r>
            <w:r w:rsidR="00262169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a carreira do proponente, com base no curr</w:t>
            </w:r>
            <w:r w:rsidR="00122AAA">
              <w:rPr>
                <w:color w:val="000000"/>
                <w:sz w:val="24"/>
                <w:szCs w:val="24"/>
              </w:rPr>
              <w:t>ículo</w:t>
            </w:r>
            <w:r>
              <w:rPr>
                <w:color w:val="000000"/>
                <w:sz w:val="24"/>
                <w:szCs w:val="24"/>
              </w:rPr>
              <w:t xml:space="preserve"> e comprov</w:t>
            </w:r>
            <w:r w:rsidR="00122AAA">
              <w:rPr>
                <w:color w:val="000000"/>
                <w:sz w:val="24"/>
                <w:szCs w:val="24"/>
              </w:rPr>
              <w:t>ações</w:t>
            </w:r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  <w:r w:rsidR="00903F37">
              <w:rPr>
                <w:color w:val="000000"/>
                <w:sz w:val="24"/>
                <w:szCs w:val="24"/>
              </w:rPr>
              <w:t xml:space="preserve"> De </w:t>
            </w:r>
            <w:r w:rsidR="00903F37" w:rsidRPr="00903F37">
              <w:rPr>
                <w:color w:val="000000"/>
                <w:sz w:val="24"/>
                <w:szCs w:val="24"/>
              </w:rPr>
              <w:t>02 a 05 anos ininterruptos - 01 a 10 pontos</w:t>
            </w:r>
            <w:r w:rsidR="00903F37">
              <w:rPr>
                <w:color w:val="000000"/>
                <w:sz w:val="24"/>
                <w:szCs w:val="24"/>
              </w:rPr>
              <w:t>; de</w:t>
            </w:r>
            <w:r w:rsidR="00903F37" w:rsidRPr="00903F37">
              <w:rPr>
                <w:color w:val="000000"/>
                <w:sz w:val="24"/>
                <w:szCs w:val="24"/>
              </w:rPr>
              <w:t xml:space="preserve"> 06 a 10 anos ininterruptos</w:t>
            </w:r>
            <w:r w:rsidR="001F0206">
              <w:rPr>
                <w:color w:val="000000"/>
                <w:sz w:val="24"/>
                <w:szCs w:val="24"/>
              </w:rPr>
              <w:t xml:space="preserve"> - </w:t>
            </w:r>
            <w:r w:rsidR="00903F37" w:rsidRPr="00903F37">
              <w:rPr>
                <w:color w:val="000000"/>
                <w:sz w:val="24"/>
                <w:szCs w:val="24"/>
              </w:rPr>
              <w:t>11 a 20 pontos</w:t>
            </w:r>
            <w:r w:rsidR="001F0206">
              <w:rPr>
                <w:color w:val="000000"/>
                <w:sz w:val="24"/>
                <w:szCs w:val="24"/>
              </w:rPr>
              <w:t xml:space="preserve">. Acima de </w:t>
            </w:r>
            <w:r w:rsidR="00903F37" w:rsidRPr="00903F37">
              <w:rPr>
                <w:color w:val="000000"/>
                <w:sz w:val="24"/>
                <w:szCs w:val="24"/>
              </w:rPr>
              <w:t>1</w:t>
            </w:r>
            <w:r w:rsidR="001F0206">
              <w:rPr>
                <w:color w:val="000000"/>
                <w:sz w:val="24"/>
                <w:szCs w:val="24"/>
              </w:rPr>
              <w:t>0</w:t>
            </w:r>
            <w:r w:rsidR="00903F37" w:rsidRPr="00903F37">
              <w:rPr>
                <w:color w:val="000000"/>
                <w:sz w:val="24"/>
                <w:szCs w:val="24"/>
              </w:rPr>
              <w:t xml:space="preserve"> anos ininterruptos </w:t>
            </w:r>
            <w:r w:rsidR="001F0206">
              <w:rPr>
                <w:color w:val="000000"/>
                <w:sz w:val="24"/>
                <w:szCs w:val="24"/>
              </w:rPr>
              <w:t xml:space="preserve">- de </w:t>
            </w:r>
            <w:r w:rsidR="00903F37" w:rsidRPr="00903F37">
              <w:rPr>
                <w:color w:val="000000"/>
                <w:sz w:val="24"/>
                <w:szCs w:val="24"/>
              </w:rPr>
              <w:t xml:space="preserve">21 a </w:t>
            </w:r>
            <w:r w:rsidR="003B1702">
              <w:rPr>
                <w:color w:val="000000"/>
                <w:sz w:val="24"/>
                <w:szCs w:val="24"/>
              </w:rPr>
              <w:t>3</w:t>
            </w:r>
            <w:r w:rsidR="00903F37" w:rsidRPr="00903F37">
              <w:rPr>
                <w:color w:val="000000"/>
                <w:sz w:val="24"/>
                <w:szCs w:val="24"/>
              </w:rPr>
              <w:t>0 pontos</w:t>
            </w:r>
            <w:r w:rsidR="001F020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178DBC5" w:rsidR="00A565D2" w:rsidRDefault="003B170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563E2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 w:rsidP="000245D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40E8E03E" w:rsidR="00A565D2" w:rsidRDefault="00563E2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2C65FD">
              <w:rPr>
                <w:color w:val="000000"/>
                <w:sz w:val="24"/>
                <w:szCs w:val="24"/>
              </w:rPr>
              <w:t>0</w:t>
            </w:r>
          </w:p>
        </w:tc>
      </w:tr>
    </w:tbl>
    <w:p w14:paraId="227AFE22" w14:textId="3EA053CE" w:rsidR="00A565D2" w:rsidRPr="00D16CA5" w:rsidRDefault="002C65FD" w:rsidP="00D16CA5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3B1DB3" w14:paraId="5EE0B16C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933CA" w14:textId="4923869F" w:rsidR="003B1DB3" w:rsidRPr="00E101C6" w:rsidRDefault="003B1DB3" w:rsidP="003B1D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101C6">
              <w:rPr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4A70D" w14:textId="5E5F18F0" w:rsidR="003B1DB3" w:rsidRPr="003B1DB3" w:rsidRDefault="003B1DB3" w:rsidP="003B1D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3B1DB3">
              <w:rPr>
                <w:sz w:val="24"/>
                <w:szCs w:val="24"/>
              </w:rPr>
              <w:t>P</w:t>
            </w:r>
            <w:r w:rsidRPr="003B1DB3">
              <w:rPr>
                <w:sz w:val="24"/>
                <w:szCs w:val="24"/>
              </w:rPr>
              <w:t>essoas negras (pretas e pardas)</w:t>
            </w:r>
            <w:r w:rsidR="008F7800">
              <w:rPr>
                <w:sz w:val="24"/>
                <w:szCs w:val="24"/>
              </w:rPr>
              <w:t>.</w:t>
            </w:r>
            <w:r w:rsidRPr="003B1DB3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948F5" w14:textId="0C8945B7" w:rsidR="003B1DB3" w:rsidRPr="003B1DB3" w:rsidRDefault="008F7800" w:rsidP="003B1D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  <w:r w:rsidR="003B1DB3" w:rsidRPr="003B1DB3">
              <w:rPr>
                <w:sz w:val="24"/>
                <w:szCs w:val="24"/>
              </w:rPr>
              <w:t xml:space="preserve"> </w:t>
            </w:r>
          </w:p>
        </w:tc>
      </w:tr>
      <w:tr w:rsidR="003B1DB3" w14:paraId="42E9FE0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ED0DB" w14:textId="1A2CF276" w:rsidR="003B1DB3" w:rsidRPr="00E101C6" w:rsidRDefault="00E101C6" w:rsidP="003B1DB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</w:t>
            </w:r>
            <w:r w:rsidR="003B1DB3" w:rsidRPr="00E101C6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F22AB" w14:textId="573AD9EE" w:rsidR="003B1DB3" w:rsidRPr="003B1DB3" w:rsidRDefault="008F7800" w:rsidP="003B1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3B1DB3" w:rsidRPr="003B1DB3">
              <w:rPr>
                <w:sz w:val="24"/>
                <w:szCs w:val="24"/>
              </w:rPr>
              <w:t>essoas indígenas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1F467" w14:textId="73CD7FC0" w:rsidR="003B1DB3" w:rsidRPr="003B1DB3" w:rsidRDefault="008F7800" w:rsidP="003B1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3B1DB3" w14:paraId="05411E78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80324" w14:textId="440AC1F7" w:rsidR="003B1DB3" w:rsidRPr="00E101C6" w:rsidRDefault="00E101C6" w:rsidP="003B1DB3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</w:t>
            </w:r>
            <w:r w:rsidR="003B1DB3" w:rsidRPr="00E101C6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D594B" w14:textId="6C260C13" w:rsidR="003B1DB3" w:rsidRPr="003B1DB3" w:rsidRDefault="008F7800" w:rsidP="003B1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3B1DB3" w:rsidRPr="003B1DB3">
              <w:rPr>
                <w:sz w:val="24"/>
                <w:szCs w:val="24"/>
              </w:rPr>
              <w:t xml:space="preserve">essoas com deficiência;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443A" w14:textId="7142CDD1" w:rsidR="003B1DB3" w:rsidRPr="003B1DB3" w:rsidRDefault="008F7800" w:rsidP="003B1D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E101C6" w14:paraId="5226353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33272" w14:textId="3EFC84B6" w:rsidR="00E101C6" w:rsidRPr="00E101C6" w:rsidRDefault="00E101C6" w:rsidP="00E101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Pr="00E101C6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312E3" w14:textId="23923F4E" w:rsidR="00E101C6" w:rsidRPr="00E101C6" w:rsidRDefault="00E101C6" w:rsidP="00E101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E101C6">
              <w:rPr>
                <w:sz w:val="24"/>
                <w:szCs w:val="24"/>
              </w:rPr>
              <w:t>ovos tradicionais (povos ciganos, comunidades quilombolas, povos e comunidades de terreiro, etc.)</w:t>
            </w:r>
            <w:r w:rsidR="00FB1D5B">
              <w:rPr>
                <w:sz w:val="24"/>
                <w:szCs w:val="24"/>
              </w:rPr>
              <w:t>.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84F47" w14:textId="5C10CD03" w:rsidR="00E101C6" w:rsidRPr="00E101C6" w:rsidRDefault="00E101C6" w:rsidP="00E101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  <w:r w:rsidRPr="00E101C6">
              <w:rPr>
                <w:sz w:val="24"/>
                <w:szCs w:val="24"/>
              </w:rPr>
              <w:t xml:space="preserve"> </w:t>
            </w:r>
          </w:p>
        </w:tc>
      </w:tr>
      <w:tr w:rsidR="00FB1D5B" w14:paraId="025FAD0E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E0FEF" w14:textId="40FF8BBA" w:rsidR="00FB1D5B" w:rsidRPr="00FB1D5B" w:rsidRDefault="00FB1D5B" w:rsidP="00FB1D5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J</w:t>
            </w:r>
            <w:r w:rsidRPr="00FB1D5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6368A" w14:textId="2FE94895" w:rsidR="00FB1D5B" w:rsidRPr="00FB1D5B" w:rsidRDefault="00FB1D5B" w:rsidP="00FB1D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Pr="00FB1D5B">
              <w:rPr>
                <w:sz w:val="24"/>
                <w:szCs w:val="24"/>
              </w:rPr>
              <w:t>ulheres</w:t>
            </w:r>
            <w:r>
              <w:rPr>
                <w:sz w:val="24"/>
                <w:szCs w:val="24"/>
              </w:rPr>
              <w:t>.</w:t>
            </w:r>
            <w:r w:rsidRPr="00FB1D5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7297E" w14:textId="267006D8" w:rsidR="00FB1D5B" w:rsidRPr="00FB1D5B" w:rsidRDefault="00FB1D5B" w:rsidP="00FB1D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  <w:r w:rsidRPr="00FB1D5B">
              <w:rPr>
                <w:sz w:val="24"/>
                <w:szCs w:val="24"/>
              </w:rPr>
              <w:t xml:space="preserve"> </w:t>
            </w:r>
          </w:p>
        </w:tc>
      </w:tr>
      <w:tr w:rsidR="00FB1D5B" w14:paraId="20E814AD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3B96C" w14:textId="7196D108" w:rsidR="00FB1D5B" w:rsidRPr="00FB1D5B" w:rsidRDefault="00FB1D5B" w:rsidP="00FB1D5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D5142" w14:textId="3DB2CA03" w:rsidR="00FB1D5B" w:rsidRPr="00FB1D5B" w:rsidRDefault="00FB1D5B" w:rsidP="00FB1D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FB1D5B">
              <w:rPr>
                <w:sz w:val="24"/>
                <w:szCs w:val="24"/>
              </w:rPr>
              <w:t>essoas LGBTQIAPN+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30F8A" w14:textId="5DDE77D3" w:rsidR="00FB1D5B" w:rsidRPr="00FB1D5B" w:rsidRDefault="00FB1D5B" w:rsidP="00FB1D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  <w:r w:rsidRPr="00FB1D5B">
              <w:rPr>
                <w:sz w:val="24"/>
                <w:szCs w:val="24"/>
              </w:rPr>
              <w:t xml:space="preserve"> </w:t>
            </w:r>
          </w:p>
        </w:tc>
      </w:tr>
      <w:tr w:rsidR="00FB1D5B" w14:paraId="1C66A95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38800" w14:textId="7630D362" w:rsidR="00FB1D5B" w:rsidRPr="00FB1D5B" w:rsidRDefault="00FB1D5B" w:rsidP="00FB1D5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56461" w14:textId="4425EFB4" w:rsidR="00FB1D5B" w:rsidRPr="00FB1D5B" w:rsidRDefault="00FB1D5B" w:rsidP="00FB1D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FB1D5B">
              <w:rPr>
                <w:sz w:val="24"/>
                <w:szCs w:val="24"/>
              </w:rPr>
              <w:t>essoas 60+</w:t>
            </w:r>
            <w:r w:rsidR="00F07D35">
              <w:rPr>
                <w:sz w:val="24"/>
                <w:szCs w:val="24"/>
              </w:rPr>
              <w:t>.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8CB28" w14:textId="063F1BC6" w:rsidR="00FB1D5B" w:rsidRPr="00FB1D5B" w:rsidRDefault="00FB1D5B" w:rsidP="00FB1D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3E56587C" w:rsidR="00A565D2" w:rsidRDefault="0074144C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4144C">
              <w:rPr>
                <w:sz w:val="24"/>
                <w:szCs w:val="24"/>
              </w:rPr>
              <w:t>7,0</w:t>
            </w:r>
            <w:r w:rsidR="002C65FD" w:rsidRPr="0074144C">
              <w:rPr>
                <w:sz w:val="24"/>
                <w:szCs w:val="24"/>
              </w:rPr>
              <w:t xml:space="preserve">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E1038B" w14:paraId="555BF60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48EF9" w14:textId="555E5D17" w:rsidR="00E1038B" w:rsidRDefault="00E1038B" w:rsidP="00E1038B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DBC8C" w14:textId="2026241C" w:rsidR="00E1038B" w:rsidRDefault="00E1038B" w:rsidP="00E1038B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(pretas e pardas).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30DEE" w14:textId="77777777" w:rsidR="00E1038B" w:rsidRDefault="00E1038B" w:rsidP="00E103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B173BBF" w14:textId="346B6B60" w:rsidR="00E1038B" w:rsidRDefault="00E1038B" w:rsidP="00E1038B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E1038B" w14:paraId="7EFAA290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9C435" w14:textId="78B92D58" w:rsidR="00E1038B" w:rsidRDefault="00E1038B" w:rsidP="00E1038B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EAA4" w14:textId="6ECA870A" w:rsidR="00E1038B" w:rsidRDefault="00E1038B" w:rsidP="00E1038B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>
              <w:rPr>
                <w:color w:val="000000"/>
                <w:sz w:val="24"/>
                <w:szCs w:val="24"/>
              </w:rPr>
              <w:t>indígenas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912CF" w14:textId="77777777" w:rsidR="00E1038B" w:rsidRDefault="00E1038B" w:rsidP="00E103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DCE50B2" w14:textId="6AAB7088" w:rsidR="00E1038B" w:rsidRDefault="00E1038B" w:rsidP="00E103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E1038B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4B1D87E7" w:rsidR="00E1038B" w:rsidRDefault="00E1038B" w:rsidP="00E1038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39805F67" w:rsidR="00E1038B" w:rsidRDefault="00E1038B" w:rsidP="00E103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>
              <w:rPr>
                <w:color w:val="000000"/>
                <w:sz w:val="24"/>
                <w:szCs w:val="24"/>
              </w:rPr>
              <w:t>com deficiência.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C362C" w14:textId="77777777" w:rsidR="00E1038B" w:rsidRDefault="00E1038B" w:rsidP="00E103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43861DCC" w14:textId="0CD8C9A3" w:rsidR="00E1038B" w:rsidRDefault="00E1038B" w:rsidP="00E103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906C15" w14:paraId="46CF7CD6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99C26" w14:textId="14066FB1" w:rsidR="00906C15" w:rsidRDefault="00785756" w:rsidP="00E1038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8607C" w14:textId="36130715" w:rsidR="00906C15" w:rsidRDefault="00ED5681" w:rsidP="00E1038B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</w:t>
            </w:r>
            <w:r w:rsidR="00785756">
              <w:rPr>
                <w:color w:val="000000"/>
                <w:sz w:val="24"/>
                <w:szCs w:val="24"/>
              </w:rPr>
              <w:t xml:space="preserve"> por p</w:t>
            </w:r>
            <w:r w:rsidR="00785756" w:rsidRPr="00E101C6">
              <w:rPr>
                <w:sz w:val="24"/>
                <w:szCs w:val="24"/>
              </w:rPr>
              <w:t>ovos tradicionais (povos ciganos, comunidades quilombolas, povos e comunidades de terreiro, etc.)</w:t>
            </w:r>
            <w:r w:rsidR="00785756">
              <w:rPr>
                <w:sz w:val="24"/>
                <w:szCs w:val="24"/>
              </w:rPr>
              <w:t>.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4F67A" w14:textId="77777777" w:rsidR="00906C15" w:rsidRDefault="00906C15" w:rsidP="00E103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F9A2022" w14:textId="1E668B4F" w:rsidR="00B909BC" w:rsidRDefault="00B909BC" w:rsidP="00E103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FB6390" w14:paraId="2D0528D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0EC57" w14:textId="4C20BD73" w:rsidR="00FB6390" w:rsidRDefault="00FB6390" w:rsidP="00FB6390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7782E" w14:textId="76DC9180" w:rsidR="00FB6390" w:rsidRDefault="00FB6390" w:rsidP="00FB639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por</w:t>
            </w:r>
            <w:r>
              <w:rPr>
                <w:color w:val="000000"/>
                <w:sz w:val="24"/>
                <w:szCs w:val="24"/>
              </w:rPr>
              <w:t xml:space="preserve"> mulheres.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D809F" w14:textId="77777777" w:rsidR="007426DB" w:rsidRDefault="007426DB" w:rsidP="007426DB">
            <w:pPr>
              <w:spacing w:after="0" w:line="240" w:lineRule="auto"/>
              <w:rPr>
                <w:sz w:val="24"/>
                <w:szCs w:val="24"/>
              </w:rPr>
            </w:pPr>
          </w:p>
          <w:p w14:paraId="2B6A6DDB" w14:textId="4B1F0B9E" w:rsidR="00FB6390" w:rsidRDefault="00FB6390" w:rsidP="007426D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713C9E" w14:paraId="718AF64A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5D1E4" w14:textId="3DE07BCA" w:rsidR="00713C9E" w:rsidRDefault="00713C9E" w:rsidP="00713C9E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2000D" w14:textId="06CA2F4E" w:rsidR="00713C9E" w:rsidRDefault="00713C9E" w:rsidP="00713C9E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por</w:t>
            </w:r>
            <w:r>
              <w:rPr>
                <w:color w:val="000000"/>
                <w:sz w:val="24"/>
                <w:szCs w:val="24"/>
              </w:rPr>
              <w:t xml:space="preserve"> pessoas LGBTQIAPN+.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DEF7A" w14:textId="77777777" w:rsidR="00713C9E" w:rsidRDefault="00713C9E" w:rsidP="00713C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3A8E5F7" w14:textId="52890B0A" w:rsidR="00713C9E" w:rsidRDefault="00713C9E" w:rsidP="00713C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12622C" w14:paraId="5B6F24FA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A86D7" w14:textId="558242AA" w:rsidR="0012622C" w:rsidRDefault="0012622C" w:rsidP="0012622C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3A7E5" w14:textId="017F62E2" w:rsidR="0012622C" w:rsidRDefault="0012622C" w:rsidP="0012622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por pessoas</w:t>
            </w:r>
            <w:r>
              <w:rPr>
                <w:color w:val="000000"/>
                <w:sz w:val="24"/>
                <w:szCs w:val="24"/>
              </w:rPr>
              <w:t xml:space="preserve"> 60</w:t>
            </w:r>
            <w:r>
              <w:rPr>
                <w:color w:val="000000"/>
                <w:sz w:val="24"/>
                <w:szCs w:val="24"/>
              </w:rPr>
              <w:t>+.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A5689" w14:textId="77777777" w:rsidR="0012622C" w:rsidRDefault="0012622C" w:rsidP="001262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63BCC219" w14:textId="41567A5F" w:rsidR="0012622C" w:rsidRDefault="0012622C" w:rsidP="001262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183D6391" w:rsidR="00A565D2" w:rsidRDefault="00EA3B2C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EA3B2C">
              <w:rPr>
                <w:sz w:val="24"/>
                <w:szCs w:val="24"/>
              </w:rPr>
              <w:t>7,0</w:t>
            </w:r>
            <w:r w:rsidR="002C65FD" w:rsidRPr="00EA3B2C">
              <w:rPr>
                <w:sz w:val="24"/>
                <w:szCs w:val="24"/>
              </w:rPr>
              <w:t xml:space="preserve"> PONTOS</w:t>
            </w:r>
          </w:p>
        </w:tc>
      </w:tr>
    </w:tbl>
    <w:p w14:paraId="72C4D928" w14:textId="77777777" w:rsidR="00A565D2" w:rsidRPr="00E90389" w:rsidRDefault="00A565D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579AE983" w14:textId="77777777" w:rsidR="008159E7" w:rsidRPr="008159E7" w:rsidRDefault="002C65FD" w:rsidP="008159E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8159E7">
        <w:rPr>
          <w:sz w:val="24"/>
          <w:szCs w:val="24"/>
        </w:rPr>
        <w:t>A pontuação final de cada candidatura será</w:t>
      </w:r>
      <w:r w:rsidR="00930CDD" w:rsidRPr="008159E7">
        <w:rPr>
          <w:sz w:val="24"/>
          <w:szCs w:val="24"/>
        </w:rPr>
        <w:t xml:space="preserve"> definida pelo somatório das notas atribuídas pelo</w:t>
      </w:r>
      <w:r w:rsidR="008159E7" w:rsidRPr="008159E7">
        <w:rPr>
          <w:sz w:val="24"/>
          <w:szCs w:val="24"/>
        </w:rPr>
        <w:t xml:space="preserve"> avaliador.</w:t>
      </w:r>
    </w:p>
    <w:p w14:paraId="16117877" w14:textId="0F18718B" w:rsidR="00A565D2" w:rsidRPr="008159E7" w:rsidRDefault="002C65FD" w:rsidP="008159E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8159E7">
        <w:rPr>
          <w:sz w:val="24"/>
          <w:szCs w:val="24"/>
        </w:rPr>
        <w:t>Os critérios gerais são eliminatórios</w:t>
      </w:r>
      <w:r w:rsidR="00EB609E">
        <w:t xml:space="preserve"> </w:t>
      </w:r>
      <w:r w:rsidRPr="008159E7">
        <w:rPr>
          <w:sz w:val="24"/>
          <w:szCs w:val="24"/>
        </w:rPr>
        <w:t>de modo que</w:t>
      </w:r>
      <w:r w:rsidR="00EB609E">
        <w:t xml:space="preserve"> </w:t>
      </w:r>
      <w:r w:rsidRPr="008159E7">
        <w:rPr>
          <w:sz w:val="24"/>
          <w:szCs w:val="24"/>
        </w:rPr>
        <w:t xml:space="preserve">o agente cultural que receber pontuação </w:t>
      </w:r>
      <w:r w:rsidRPr="008159E7">
        <w:rPr>
          <w:color w:val="000000"/>
          <w:sz w:val="24"/>
          <w:szCs w:val="24"/>
        </w:rPr>
        <w:t>0 em algum dos critérios será desclassificado do Edital.</w:t>
      </w:r>
    </w:p>
    <w:p w14:paraId="374720A2" w14:textId="649C941E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r w:rsidR="00EB609E">
        <w:t xml:space="preserve"> </w:t>
      </w:r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3EBBB18E" w14:textId="05E689F2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respectivamente.</w:t>
      </w:r>
    </w:p>
    <w:p w14:paraId="41977219" w14:textId="70EC7A46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seguir:</w:t>
      </w:r>
      <w:r w:rsidR="00FB36E3">
        <w:rPr>
          <w:color w:val="000000"/>
          <w:sz w:val="24"/>
          <w:szCs w:val="24"/>
        </w:rPr>
        <w:t xml:space="preserve"> proponente com maior idade; realização de sorteio.</w:t>
      </w:r>
    </w:p>
    <w:p w14:paraId="6A00F6EE" w14:textId="41D53D7A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BC427A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521D74C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</w:t>
      </w:r>
    </w:p>
    <w:p w14:paraId="1B4C89C5" w14:textId="0D6FC351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discriminação, com fundamento no disposto no</w:t>
      </w:r>
      <w:r w:rsidR="00E90389">
        <w:rPr>
          <w:color w:val="000000"/>
          <w:sz w:val="24"/>
          <w:szCs w:val="24"/>
        </w:rPr>
        <w:t xml:space="preserve"> 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 w:rsidR="00E90389">
        <w:rPr>
          <w:color w:val="000000"/>
          <w:sz w:val="24"/>
          <w:szCs w:val="24"/>
        </w:rPr>
        <w:t xml:space="preserve"> </w:t>
      </w:r>
      <w:bookmarkStart w:id="0" w:name="_GoBack"/>
      <w:bookmarkEnd w:id="0"/>
      <w:r>
        <w:rPr>
          <w:color w:val="000000"/>
          <w:sz w:val="24"/>
          <w:szCs w:val="24"/>
        </w:rPr>
        <w:t>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C50549" w14:textId="77777777" w:rsidR="001A31A6" w:rsidRDefault="001A31A6" w:rsidP="002C65FD">
      <w:pPr>
        <w:spacing w:after="0" w:line="240" w:lineRule="auto"/>
      </w:pPr>
      <w:r>
        <w:separator/>
      </w:r>
    </w:p>
  </w:endnote>
  <w:endnote w:type="continuationSeparator" w:id="0">
    <w:p w14:paraId="384FCE5E" w14:textId="77777777" w:rsidR="001A31A6" w:rsidRDefault="001A31A6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BF0FE899-AAE7-4A49-96FE-A097C7CBE2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80511E-E895-4631-8A28-F8DC04334E33}"/>
    <w:embedBold r:id="rId3" w:fontKey="{B0E61429-08BB-4647-9C91-19CD83BFCB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19141B8-FAA8-418F-A599-A3C53D2B2E4E}"/>
    <w:embedItalic r:id="rId5" w:fontKey="{F1EAAA8E-5EB1-4A46-A6AD-897A867B0E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80DB30E-ADC6-44B6-BEC9-0176C175C4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B443A" w14:textId="094AC919" w:rsidR="002C65FD" w:rsidRPr="002C65FD" w:rsidRDefault="00942E42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5116E58" wp14:editId="31222081">
          <wp:simplePos x="0" y="0"/>
          <wp:positionH relativeFrom="margin">
            <wp:posOffset>663191</wp:posOffset>
          </wp:positionH>
          <wp:positionV relativeFrom="paragraph">
            <wp:posOffset>-211016</wp:posOffset>
          </wp:positionV>
          <wp:extent cx="3319427" cy="6286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08" b="33410"/>
                  <a:stretch/>
                </pic:blipFill>
                <pic:spPr bwMode="auto">
                  <a:xfrm>
                    <a:off x="0" y="0"/>
                    <a:ext cx="3319427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8AA88" w14:textId="77777777" w:rsidR="001A31A6" w:rsidRDefault="001A31A6" w:rsidP="002C65FD">
      <w:pPr>
        <w:spacing w:after="0" w:line="240" w:lineRule="auto"/>
      </w:pPr>
      <w:r>
        <w:separator/>
      </w:r>
    </w:p>
  </w:footnote>
  <w:footnote w:type="continuationSeparator" w:id="0">
    <w:p w14:paraId="42A7350F" w14:textId="77777777" w:rsidR="001A31A6" w:rsidRDefault="001A31A6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EF09A" w14:textId="1B82022C" w:rsidR="002C65FD" w:rsidRDefault="00942E42" w:rsidP="00942E42">
    <w:pPr>
      <w:pStyle w:val="Cabealho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9A247A" wp14:editId="0D0B60AD">
          <wp:simplePos x="0" y="0"/>
          <wp:positionH relativeFrom="margin">
            <wp:posOffset>1703806</wp:posOffset>
          </wp:positionH>
          <wp:positionV relativeFrom="paragraph">
            <wp:posOffset>-170159</wp:posOffset>
          </wp:positionV>
          <wp:extent cx="2083502" cy="50471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577" cy="511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65FD"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13F5C"/>
    <w:rsid w:val="00022BCD"/>
    <w:rsid w:val="000245D7"/>
    <w:rsid w:val="00063D43"/>
    <w:rsid w:val="00122AAA"/>
    <w:rsid w:val="0012622C"/>
    <w:rsid w:val="00143E23"/>
    <w:rsid w:val="00173418"/>
    <w:rsid w:val="00177B83"/>
    <w:rsid w:val="001A31A6"/>
    <w:rsid w:val="001F0206"/>
    <w:rsid w:val="0021233E"/>
    <w:rsid w:val="0023461C"/>
    <w:rsid w:val="00240FCE"/>
    <w:rsid w:val="00262169"/>
    <w:rsid w:val="002A47AB"/>
    <w:rsid w:val="002C65FD"/>
    <w:rsid w:val="003A361D"/>
    <w:rsid w:val="003B1702"/>
    <w:rsid w:val="003B1DB3"/>
    <w:rsid w:val="0045688D"/>
    <w:rsid w:val="0051111F"/>
    <w:rsid w:val="0053057F"/>
    <w:rsid w:val="00563E2F"/>
    <w:rsid w:val="005C4D93"/>
    <w:rsid w:val="005D44FC"/>
    <w:rsid w:val="005E7A85"/>
    <w:rsid w:val="0064547C"/>
    <w:rsid w:val="00663CFA"/>
    <w:rsid w:val="006B61D5"/>
    <w:rsid w:val="00713C9E"/>
    <w:rsid w:val="007156AC"/>
    <w:rsid w:val="0074144C"/>
    <w:rsid w:val="007426DB"/>
    <w:rsid w:val="00780FDD"/>
    <w:rsid w:val="00785756"/>
    <w:rsid w:val="0079728A"/>
    <w:rsid w:val="0079795A"/>
    <w:rsid w:val="007C13F5"/>
    <w:rsid w:val="007D13AA"/>
    <w:rsid w:val="008159E7"/>
    <w:rsid w:val="00881912"/>
    <w:rsid w:val="008C7425"/>
    <w:rsid w:val="008F7800"/>
    <w:rsid w:val="00903F37"/>
    <w:rsid w:val="00906C15"/>
    <w:rsid w:val="00930CDD"/>
    <w:rsid w:val="00942E42"/>
    <w:rsid w:val="0097105A"/>
    <w:rsid w:val="009B6B13"/>
    <w:rsid w:val="009B756C"/>
    <w:rsid w:val="00A10319"/>
    <w:rsid w:val="00A126B3"/>
    <w:rsid w:val="00A259C8"/>
    <w:rsid w:val="00A565D2"/>
    <w:rsid w:val="00A87BD2"/>
    <w:rsid w:val="00AF4F8C"/>
    <w:rsid w:val="00B2360A"/>
    <w:rsid w:val="00B30525"/>
    <w:rsid w:val="00B77C4A"/>
    <w:rsid w:val="00B80B49"/>
    <w:rsid w:val="00B909BC"/>
    <w:rsid w:val="00B96349"/>
    <w:rsid w:val="00BC2801"/>
    <w:rsid w:val="00BC427A"/>
    <w:rsid w:val="00BD4F0B"/>
    <w:rsid w:val="00D16CA5"/>
    <w:rsid w:val="00D625AD"/>
    <w:rsid w:val="00D6441B"/>
    <w:rsid w:val="00D85CAF"/>
    <w:rsid w:val="00D96921"/>
    <w:rsid w:val="00D97DC6"/>
    <w:rsid w:val="00DF4AA1"/>
    <w:rsid w:val="00E101C6"/>
    <w:rsid w:val="00E1038B"/>
    <w:rsid w:val="00E319F2"/>
    <w:rsid w:val="00E90389"/>
    <w:rsid w:val="00EA3B2C"/>
    <w:rsid w:val="00EB609E"/>
    <w:rsid w:val="00ED5681"/>
    <w:rsid w:val="00ED71EF"/>
    <w:rsid w:val="00EF5E60"/>
    <w:rsid w:val="00F07D35"/>
    <w:rsid w:val="00F75C80"/>
    <w:rsid w:val="00FB0AF1"/>
    <w:rsid w:val="00FB1D5B"/>
    <w:rsid w:val="00FB36E3"/>
    <w:rsid w:val="00FB6390"/>
    <w:rsid w:val="00FD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822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Cosmo Soares</cp:lastModifiedBy>
  <cp:revision>110</cp:revision>
  <cp:lastPrinted>2024-05-20T16:30:00Z</cp:lastPrinted>
  <dcterms:created xsi:type="dcterms:W3CDTF">2024-04-04T19:12:00Z</dcterms:created>
  <dcterms:modified xsi:type="dcterms:W3CDTF">2024-11-17T13:43:00Z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